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08" w:rsidRDefault="000E0C08" w:rsidP="006C7485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9D3914" w:rsidTr="005C163C">
        <w:tc>
          <w:tcPr>
            <w:tcW w:w="3114" w:type="dxa"/>
          </w:tcPr>
          <w:p w:rsidR="009D3914" w:rsidRDefault="009D3914" w:rsidP="009D3914">
            <w:pPr>
              <w:spacing w:before="120" w:after="120"/>
            </w:pPr>
            <w:r w:rsidRPr="008E1C4B">
              <w:rPr>
                <w:sz w:val="24"/>
                <w:szCs w:val="24"/>
              </w:rPr>
              <w:t>Hankkeen päätoteuttaja</w:t>
            </w:r>
          </w:p>
        </w:tc>
        <w:tc>
          <w:tcPr>
            <w:tcW w:w="6514" w:type="dxa"/>
          </w:tcPr>
          <w:p w:rsidR="009D3914" w:rsidRDefault="009D3914" w:rsidP="009D3914">
            <w:pPr>
              <w:spacing w:before="120" w:after="120"/>
            </w:pPr>
            <w:r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9D3914" w:rsidTr="005C163C">
        <w:tc>
          <w:tcPr>
            <w:tcW w:w="3114" w:type="dxa"/>
          </w:tcPr>
          <w:p w:rsidR="009D3914" w:rsidRDefault="009D3914" w:rsidP="009D3914">
            <w:pPr>
              <w:spacing w:before="120" w:after="120"/>
            </w:pPr>
            <w:r w:rsidRPr="008E1C4B">
              <w:rPr>
                <w:sz w:val="24"/>
                <w:szCs w:val="24"/>
              </w:rPr>
              <w:t>Hankkeen osatoteuttaja/-t</w:t>
            </w:r>
          </w:p>
        </w:tc>
        <w:tc>
          <w:tcPr>
            <w:tcW w:w="6514" w:type="dxa"/>
          </w:tcPr>
          <w:p w:rsidR="009D3914" w:rsidRDefault="009D3914" w:rsidP="009D3914">
            <w:pPr>
              <w:spacing w:before="120" w:after="120"/>
            </w:pPr>
            <w:r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D3914" w:rsidTr="005C163C">
        <w:tc>
          <w:tcPr>
            <w:tcW w:w="3114" w:type="dxa"/>
          </w:tcPr>
          <w:p w:rsidR="009D3914" w:rsidRDefault="009D3914" w:rsidP="009D3914">
            <w:pPr>
              <w:spacing w:before="120" w:after="120"/>
            </w:pPr>
            <w:r w:rsidRPr="008E1C4B">
              <w:rPr>
                <w:sz w:val="24"/>
                <w:szCs w:val="24"/>
              </w:rPr>
              <w:t>Hankkeen virallinen nimi</w:t>
            </w:r>
          </w:p>
        </w:tc>
        <w:tc>
          <w:tcPr>
            <w:tcW w:w="6514" w:type="dxa"/>
          </w:tcPr>
          <w:p w:rsidR="009D3914" w:rsidRDefault="009D3914" w:rsidP="009D3914">
            <w:pPr>
              <w:spacing w:before="120" w:after="120"/>
            </w:pPr>
            <w:r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D3914" w:rsidTr="005C163C">
        <w:tc>
          <w:tcPr>
            <w:tcW w:w="3114" w:type="dxa"/>
            <w:tcBorders>
              <w:bottom w:val="single" w:sz="4" w:space="0" w:color="auto"/>
            </w:tcBorders>
          </w:tcPr>
          <w:p w:rsidR="009D3914" w:rsidRDefault="009D3914" w:rsidP="009D3914">
            <w:pPr>
              <w:spacing w:before="120" w:after="120"/>
            </w:pPr>
            <w:r w:rsidRPr="008E1C4B">
              <w:rPr>
                <w:sz w:val="24"/>
                <w:szCs w:val="24"/>
              </w:rPr>
              <w:t>Hankkeen toteutusaika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9D3914" w:rsidRDefault="009D3914" w:rsidP="009D3914">
            <w:pPr>
              <w:spacing w:before="120" w:after="120"/>
            </w:pPr>
            <w:r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D3914" w:rsidTr="005C163C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9D3914" w:rsidRDefault="009D3914" w:rsidP="009D3914">
            <w:pPr>
              <w:spacing w:before="120" w:after="120"/>
            </w:pPr>
            <w:r>
              <w:t>Otsikko</w:t>
            </w:r>
          </w:p>
        </w:tc>
      </w:tr>
      <w:tr w:rsidR="009D3914" w:rsidTr="005C163C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9D3914" w:rsidRDefault="009D3914" w:rsidP="009D3914">
            <w:pPr>
              <w:spacing w:before="120" w:after="120"/>
            </w:pPr>
            <w:r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D3914" w:rsidTr="005C163C">
        <w:tc>
          <w:tcPr>
            <w:tcW w:w="3114" w:type="dxa"/>
            <w:tcBorders>
              <w:top w:val="single" w:sz="4" w:space="0" w:color="auto"/>
            </w:tcBorders>
          </w:tcPr>
          <w:p w:rsidR="009D3914" w:rsidRDefault="009D3914" w:rsidP="009D3914">
            <w:pPr>
              <w:spacing w:before="120" w:after="120"/>
            </w:pPr>
            <w:r>
              <w:t xml:space="preserve">Raportin kirjoittaja </w:t>
            </w:r>
            <w:r>
              <w:br/>
              <w:t>(nimi ja organisaatio)</w:t>
            </w:r>
          </w:p>
        </w:tc>
        <w:tc>
          <w:tcPr>
            <w:tcW w:w="6514" w:type="dxa"/>
            <w:tcBorders>
              <w:top w:val="single" w:sz="4" w:space="0" w:color="auto"/>
            </w:tcBorders>
          </w:tcPr>
          <w:p w:rsidR="009D3914" w:rsidRDefault="009D3914" w:rsidP="009D3914">
            <w:pPr>
              <w:spacing w:before="120" w:after="120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D3914" w:rsidTr="005C163C">
        <w:tc>
          <w:tcPr>
            <w:tcW w:w="3114" w:type="dxa"/>
          </w:tcPr>
          <w:p w:rsidR="009D3914" w:rsidRDefault="009D3914" w:rsidP="009D3914">
            <w:pPr>
              <w:spacing w:before="120" w:after="120"/>
            </w:pPr>
            <w:r>
              <w:t>Päiväys</w:t>
            </w:r>
          </w:p>
        </w:tc>
        <w:tc>
          <w:tcPr>
            <w:tcW w:w="6514" w:type="dxa"/>
          </w:tcPr>
          <w:p w:rsidR="009D3914" w:rsidRDefault="009D3914" w:rsidP="009D3914">
            <w:pPr>
              <w:spacing w:before="120" w:after="120"/>
            </w:pPr>
            <w:r>
              <w:rPr>
                <w:sz w:val="24"/>
                <w:szCs w:val="24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bookmarkEnd w:id="1"/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B809EF" w:rsidRPr="006C7485" w:rsidRDefault="00B809EF" w:rsidP="006C7485"/>
    <w:sectPr w:rsidR="00B809EF" w:rsidRPr="006C7485" w:rsidSect="009D391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37" w:right="1134" w:bottom="1418" w:left="1134" w:header="1814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20" w:rsidRDefault="00D30820" w:rsidP="005D6E2D">
      <w:pPr>
        <w:spacing w:after="0" w:line="240" w:lineRule="auto"/>
      </w:pPr>
      <w:r>
        <w:separator/>
      </w:r>
    </w:p>
  </w:endnote>
  <w:endnote w:type="continuationSeparator" w:id="0">
    <w:p w:rsidR="00D30820" w:rsidRDefault="00D30820" w:rsidP="005D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01" w:rsidRDefault="00E21C01">
    <w:pPr>
      <w:pStyle w:val="Alatunniste"/>
    </w:pPr>
    <w:r>
      <w:rPr>
        <w:noProof/>
        <w:lang w:eastAsia="fi-FI"/>
      </w:rPr>
      <w:drawing>
        <wp:inline distT="0" distB="0" distL="0" distR="0" wp14:anchorId="00A46E23" wp14:editId="3F21E545">
          <wp:extent cx="1813560" cy="994533"/>
          <wp:effectExtent l="0" t="0" r="0" b="0"/>
          <wp:docPr id="3" name="Kuva 3" descr="Kärkihanke_suomi_l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ärkihanke_suomi_l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267" cy="997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A67" w:rsidRDefault="001728F8">
    <w:pPr>
      <w:pStyle w:val="Alatunniste"/>
    </w:pPr>
    <w:r>
      <w:rPr>
        <w:noProof/>
        <w:lang w:eastAsia="fi-FI"/>
      </w:rPr>
      <w:drawing>
        <wp:inline distT="0" distB="0" distL="0" distR="0">
          <wp:extent cx="1813560" cy="994533"/>
          <wp:effectExtent l="0" t="0" r="0" b="0"/>
          <wp:docPr id="1" name="Kuva 1" descr="Kärkihanke_suomi_l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ärkihanke_suomi_li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267" cy="997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20" w:rsidRDefault="00D30820" w:rsidP="005D6E2D">
      <w:pPr>
        <w:spacing w:after="0" w:line="240" w:lineRule="auto"/>
      </w:pPr>
      <w:r>
        <w:separator/>
      </w:r>
    </w:p>
  </w:footnote>
  <w:footnote w:type="continuationSeparator" w:id="0">
    <w:p w:rsidR="00D30820" w:rsidRDefault="00D30820" w:rsidP="005D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2D" w:rsidRPr="00A84C8E" w:rsidRDefault="009D3914" w:rsidP="005D6E2D">
    <w:pPr>
      <w:tabs>
        <w:tab w:val="right" w:pos="9356"/>
      </w:tabs>
      <w:jc w:val="both"/>
      <w:rPr>
        <w:color w:val="1F497D"/>
        <w:sz w:val="18"/>
        <w:szCs w:val="18"/>
      </w:rPr>
    </w:pPr>
    <w:r>
      <w:rPr>
        <w:noProof/>
        <w:lang w:eastAsia="fi-FI"/>
      </w:rPr>
      <w:drawing>
        <wp:anchor distT="0" distB="0" distL="114300" distR="114300" simplePos="0" relativeHeight="251660288" behindDoc="1" locked="0" layoutInCell="1" allowOverlap="1" wp14:anchorId="3CB7A0DD" wp14:editId="6BA30F94">
          <wp:simplePos x="0" y="0"/>
          <wp:positionH relativeFrom="column">
            <wp:posOffset>-304800</wp:posOffset>
          </wp:positionH>
          <wp:positionV relativeFrom="paragraph">
            <wp:posOffset>-705485</wp:posOffset>
          </wp:positionV>
          <wp:extent cx="3762375" cy="676910"/>
          <wp:effectExtent l="0" t="0" r="9525" b="8890"/>
          <wp:wrapNone/>
          <wp:docPr id="4" name="Kuva 0" descr="ELY 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ELY f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E2D">
      <w:rPr>
        <w:color w:val="1F497D"/>
        <w:sz w:val="18"/>
        <w:szCs w:val="18"/>
      </w:rPr>
      <w:tab/>
    </w:r>
    <w:r w:rsidR="003846C9" w:rsidRPr="004F514F">
      <w:rPr>
        <w:rStyle w:val="YltunnisteChar"/>
        <w:sz w:val="18"/>
        <w:szCs w:val="18"/>
      </w:rPr>
      <w:fldChar w:fldCharType="begin"/>
    </w:r>
    <w:r w:rsidR="005D6E2D" w:rsidRPr="004F514F">
      <w:rPr>
        <w:rStyle w:val="YltunnisteChar"/>
        <w:sz w:val="18"/>
        <w:szCs w:val="18"/>
      </w:rPr>
      <w:instrText xml:space="preserve"> PAGE </w:instrText>
    </w:r>
    <w:r w:rsidR="003846C9" w:rsidRPr="004F514F">
      <w:rPr>
        <w:rStyle w:val="YltunnisteChar"/>
        <w:sz w:val="18"/>
        <w:szCs w:val="18"/>
      </w:rPr>
      <w:fldChar w:fldCharType="separate"/>
    </w:r>
    <w:r>
      <w:rPr>
        <w:rStyle w:val="YltunnisteChar"/>
        <w:noProof/>
        <w:sz w:val="18"/>
        <w:szCs w:val="18"/>
      </w:rPr>
      <w:t>2</w:t>
    </w:r>
    <w:r w:rsidR="003846C9" w:rsidRPr="004F514F">
      <w:rPr>
        <w:rStyle w:val="YltunnisteChar"/>
        <w:sz w:val="18"/>
        <w:szCs w:val="18"/>
      </w:rPr>
      <w:fldChar w:fldCharType="end"/>
    </w:r>
    <w:r w:rsidR="005D6E2D" w:rsidRPr="004F514F">
      <w:rPr>
        <w:rStyle w:val="YltunnisteChar"/>
        <w:sz w:val="18"/>
        <w:szCs w:val="18"/>
      </w:rPr>
      <w:t>/</w:t>
    </w:r>
    <w:r w:rsidR="003846C9" w:rsidRPr="004F514F">
      <w:rPr>
        <w:rStyle w:val="YltunnisteChar"/>
        <w:sz w:val="18"/>
        <w:szCs w:val="18"/>
      </w:rPr>
      <w:fldChar w:fldCharType="begin"/>
    </w:r>
    <w:r w:rsidR="005D6E2D" w:rsidRPr="004F514F">
      <w:rPr>
        <w:rStyle w:val="YltunnisteChar"/>
        <w:sz w:val="18"/>
        <w:szCs w:val="18"/>
      </w:rPr>
      <w:instrText xml:space="preserve"> NUMPAGES  </w:instrText>
    </w:r>
    <w:r w:rsidR="003846C9" w:rsidRPr="004F514F">
      <w:rPr>
        <w:rStyle w:val="YltunnisteChar"/>
        <w:sz w:val="18"/>
        <w:szCs w:val="18"/>
      </w:rPr>
      <w:fldChar w:fldCharType="separate"/>
    </w:r>
    <w:r>
      <w:rPr>
        <w:rStyle w:val="YltunnisteChar"/>
        <w:noProof/>
        <w:sz w:val="18"/>
        <w:szCs w:val="18"/>
      </w:rPr>
      <w:t>2</w:t>
    </w:r>
    <w:r w:rsidR="003846C9" w:rsidRPr="004F514F">
      <w:rPr>
        <w:rStyle w:val="YltunnisteChar"/>
        <w:sz w:val="18"/>
        <w:szCs w:val="18"/>
      </w:rPr>
      <w:fldChar w:fldCharType="end"/>
    </w:r>
  </w:p>
  <w:p w:rsidR="005D6E2D" w:rsidRPr="005D6E2D" w:rsidRDefault="005D6E2D" w:rsidP="005D6E2D">
    <w:pPr>
      <w:pStyle w:val="Yltunnis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14" w:rsidRDefault="009D3914" w:rsidP="005D6E2D">
    <w:pPr>
      <w:pStyle w:val="ELYyl-jaalatunniste"/>
      <w:rPr>
        <w:b/>
        <w:sz w:val="24"/>
        <w:szCs w:val="24"/>
      </w:rPr>
    </w:pPr>
    <w:r>
      <w:rPr>
        <w:noProof/>
        <w:lang w:eastAsia="fi-FI"/>
      </w:rPr>
      <w:drawing>
        <wp:anchor distT="0" distB="0" distL="114300" distR="114300" simplePos="0" relativeHeight="251662336" behindDoc="1" locked="0" layoutInCell="1" allowOverlap="1" wp14:anchorId="65B32447" wp14:editId="2483A57D">
          <wp:simplePos x="0" y="0"/>
          <wp:positionH relativeFrom="column">
            <wp:posOffset>-295275</wp:posOffset>
          </wp:positionH>
          <wp:positionV relativeFrom="paragraph">
            <wp:posOffset>-695325</wp:posOffset>
          </wp:positionV>
          <wp:extent cx="3762375" cy="676910"/>
          <wp:effectExtent l="0" t="0" r="9525" b="8890"/>
          <wp:wrapNone/>
          <wp:docPr id="6" name="Kuva 0" descr="ELY f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0" descr="ELY f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914" w:rsidRDefault="009D3914" w:rsidP="005D6E2D">
    <w:pPr>
      <w:pStyle w:val="ELYyl-jaalatunniste"/>
      <w:rPr>
        <w:b/>
        <w:sz w:val="24"/>
        <w:szCs w:val="24"/>
      </w:rPr>
    </w:pPr>
  </w:p>
  <w:p w:rsidR="005D6E2D" w:rsidRPr="008E1C4B" w:rsidRDefault="008E1C4B" w:rsidP="005D6E2D">
    <w:pPr>
      <w:pStyle w:val="ELYyl-jaalatunniste"/>
      <w:rPr>
        <w:b/>
        <w:sz w:val="24"/>
        <w:szCs w:val="24"/>
      </w:rPr>
    </w:pPr>
    <w:r w:rsidRPr="008E1C4B">
      <w:rPr>
        <w:b/>
        <w:sz w:val="24"/>
        <w:szCs w:val="24"/>
      </w:rPr>
      <w:t>RAVINTEIDEN KIERRÄTYKSEN KOKEILUOHJELMA</w:t>
    </w:r>
  </w:p>
  <w:p w:rsidR="008E1C4B" w:rsidRPr="006C7485" w:rsidRDefault="006C7485" w:rsidP="005D6E2D">
    <w:pPr>
      <w:pStyle w:val="ELYyl-jaalatunniste"/>
      <w:rPr>
        <w:color w:val="FF0000"/>
        <w:sz w:val="24"/>
        <w:szCs w:val="24"/>
      </w:rPr>
    </w:pPr>
    <w:r w:rsidRPr="006C7485">
      <w:rPr>
        <w:color w:val="FF0000"/>
        <w:sz w:val="24"/>
        <w:szCs w:val="24"/>
      </w:rPr>
      <w:t>Loppuraportin luottamuksellinen liite</w:t>
    </w:r>
    <w:r>
      <w:rPr>
        <w:color w:val="FF0000"/>
        <w:sz w:val="24"/>
        <w:szCs w:val="24"/>
      </w:rPr>
      <w:t xml:space="preserve"> (sisältää yrityssalaisuuksia tms.)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35E7"/>
    <w:multiLevelType w:val="hybridMultilevel"/>
    <w:tmpl w:val="48D0D1B0"/>
    <w:lvl w:ilvl="0" w:tplc="FFEA484E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829D2"/>
    <w:multiLevelType w:val="hybridMultilevel"/>
    <w:tmpl w:val="74DC88B4"/>
    <w:lvl w:ilvl="0" w:tplc="29DC2E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36023"/>
    <w:multiLevelType w:val="hybridMultilevel"/>
    <w:tmpl w:val="0E845FDC"/>
    <w:lvl w:ilvl="0" w:tplc="AC7803C6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2B20CE"/>
    <w:multiLevelType w:val="hybridMultilevel"/>
    <w:tmpl w:val="FF7CFF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WH87y949bmaen4SJjHN49oIpkq1HlCXiwRqslPPWqVHh2PBwncTfrY+dZeVggtHdvucVPxIbkVPTa+lhIsaTA==" w:salt="GtHH+3D9wW27+ffo093i/A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20"/>
    <w:rsid w:val="00004160"/>
    <w:rsid w:val="00005F45"/>
    <w:rsid w:val="00072274"/>
    <w:rsid w:val="00072C94"/>
    <w:rsid w:val="000758B5"/>
    <w:rsid w:val="000D46B0"/>
    <w:rsid w:val="000E0C08"/>
    <w:rsid w:val="000E378B"/>
    <w:rsid w:val="000E612F"/>
    <w:rsid w:val="000F4867"/>
    <w:rsid w:val="00144269"/>
    <w:rsid w:val="00155A67"/>
    <w:rsid w:val="001728F8"/>
    <w:rsid w:val="001A46B1"/>
    <w:rsid w:val="001D3AED"/>
    <w:rsid w:val="00205CDB"/>
    <w:rsid w:val="0023484D"/>
    <w:rsid w:val="002418AB"/>
    <w:rsid w:val="0024766E"/>
    <w:rsid w:val="0028359D"/>
    <w:rsid w:val="002973D1"/>
    <w:rsid w:val="002C1394"/>
    <w:rsid w:val="002D616F"/>
    <w:rsid w:val="002E44B5"/>
    <w:rsid w:val="00321242"/>
    <w:rsid w:val="00322DCE"/>
    <w:rsid w:val="003253ED"/>
    <w:rsid w:val="0033613B"/>
    <w:rsid w:val="00336358"/>
    <w:rsid w:val="00356515"/>
    <w:rsid w:val="0037645A"/>
    <w:rsid w:val="003846C9"/>
    <w:rsid w:val="003E4194"/>
    <w:rsid w:val="00425EF4"/>
    <w:rsid w:val="0049224E"/>
    <w:rsid w:val="005C163C"/>
    <w:rsid w:val="005C2DB7"/>
    <w:rsid w:val="005C6970"/>
    <w:rsid w:val="005D6E2D"/>
    <w:rsid w:val="005F2D38"/>
    <w:rsid w:val="00612583"/>
    <w:rsid w:val="00631C97"/>
    <w:rsid w:val="00657FE0"/>
    <w:rsid w:val="00675123"/>
    <w:rsid w:val="006834AB"/>
    <w:rsid w:val="006C7485"/>
    <w:rsid w:val="00721C3A"/>
    <w:rsid w:val="00726BA6"/>
    <w:rsid w:val="00731D58"/>
    <w:rsid w:val="00732DF6"/>
    <w:rsid w:val="00744CC4"/>
    <w:rsid w:val="0076092E"/>
    <w:rsid w:val="00764034"/>
    <w:rsid w:val="00773609"/>
    <w:rsid w:val="0078079B"/>
    <w:rsid w:val="0078747E"/>
    <w:rsid w:val="007B3E5E"/>
    <w:rsid w:val="00805973"/>
    <w:rsid w:val="008607FA"/>
    <w:rsid w:val="00875A29"/>
    <w:rsid w:val="008C1C66"/>
    <w:rsid w:val="008D05D7"/>
    <w:rsid w:val="008E1C4B"/>
    <w:rsid w:val="008F1080"/>
    <w:rsid w:val="00902C05"/>
    <w:rsid w:val="00956BE6"/>
    <w:rsid w:val="009746AC"/>
    <w:rsid w:val="00994FA7"/>
    <w:rsid w:val="009C2F8E"/>
    <w:rsid w:val="009D206A"/>
    <w:rsid w:val="009D3914"/>
    <w:rsid w:val="00A163E4"/>
    <w:rsid w:val="00A238F3"/>
    <w:rsid w:val="00A43B31"/>
    <w:rsid w:val="00A52FF1"/>
    <w:rsid w:val="00A73239"/>
    <w:rsid w:val="00A84821"/>
    <w:rsid w:val="00AD4649"/>
    <w:rsid w:val="00AD4AEB"/>
    <w:rsid w:val="00AF0D5B"/>
    <w:rsid w:val="00B02A84"/>
    <w:rsid w:val="00B066D3"/>
    <w:rsid w:val="00B575C2"/>
    <w:rsid w:val="00B809EF"/>
    <w:rsid w:val="00B937AE"/>
    <w:rsid w:val="00BA3159"/>
    <w:rsid w:val="00BD4B15"/>
    <w:rsid w:val="00C012A9"/>
    <w:rsid w:val="00C027B7"/>
    <w:rsid w:val="00C4319C"/>
    <w:rsid w:val="00CA5583"/>
    <w:rsid w:val="00CE3DBD"/>
    <w:rsid w:val="00CF6D0A"/>
    <w:rsid w:val="00D30820"/>
    <w:rsid w:val="00D44229"/>
    <w:rsid w:val="00D76173"/>
    <w:rsid w:val="00D9059F"/>
    <w:rsid w:val="00D91377"/>
    <w:rsid w:val="00D950B3"/>
    <w:rsid w:val="00DB692A"/>
    <w:rsid w:val="00DD1766"/>
    <w:rsid w:val="00E21C01"/>
    <w:rsid w:val="00E5033A"/>
    <w:rsid w:val="00F451AA"/>
    <w:rsid w:val="00F72112"/>
    <w:rsid w:val="00F933C4"/>
    <w:rsid w:val="00FC6087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F9BF7DF0-99B6-4687-9B4C-CC294B87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ELY_Normaali"/>
    <w:qFormat/>
    <w:rsid w:val="00D30820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Ylä- ja alatunnisteet AVI ja ELY_Ylätunniste,AVI ja ELY_Ylätunniste"/>
    <w:basedOn w:val="Normaali"/>
    <w:link w:val="YltunnisteChar"/>
    <w:uiPriority w:val="99"/>
    <w:unhideWhenUsed/>
    <w:qFormat/>
    <w:rsid w:val="005D6E2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YltunnisteChar">
    <w:name w:val="Ylätunniste Char"/>
    <w:aliases w:val="Ylä- ja alatunnisteet AVI ja ELY_Ylätunniste Char,AVI ja ELY_Ylätunniste Char"/>
    <w:basedOn w:val="Kappaleenoletusfontti"/>
    <w:link w:val="Yltunniste"/>
    <w:uiPriority w:val="99"/>
    <w:rsid w:val="005D6E2D"/>
    <w:rPr>
      <w:lang w:eastAsia="en-US"/>
    </w:rPr>
  </w:style>
  <w:style w:type="paragraph" w:customStyle="1" w:styleId="ELYRiippuva">
    <w:name w:val="ELY_Riippuva"/>
    <w:basedOn w:val="Normaali"/>
    <w:next w:val="Normaali"/>
    <w:qFormat/>
    <w:rsid w:val="005D6E2D"/>
    <w:pPr>
      <w:ind w:left="2608" w:right="305"/>
    </w:pPr>
    <w:rPr>
      <w:rFonts w:eastAsia="Times New Roman" w:cs="Arial"/>
      <w:lang w:eastAsia="fi-FI"/>
    </w:rPr>
  </w:style>
  <w:style w:type="paragraph" w:customStyle="1" w:styleId="ELYNormaaliSisentmtn">
    <w:name w:val="ELY_Normaali_Sisentämätön"/>
    <w:qFormat/>
    <w:rsid w:val="005D6E2D"/>
    <w:rPr>
      <w:rFonts w:eastAsia="Times New Roman"/>
      <w:sz w:val="22"/>
      <w:szCs w:val="22"/>
    </w:rPr>
  </w:style>
  <w:style w:type="paragraph" w:customStyle="1" w:styleId="ELYleipteksti">
    <w:name w:val="ELY_leipäteksti"/>
    <w:basedOn w:val="ELYNormaaliSisentmtn"/>
    <w:qFormat/>
    <w:rsid w:val="005D6E2D"/>
    <w:pPr>
      <w:spacing w:after="200" w:line="276" w:lineRule="auto"/>
      <w:ind w:left="2608"/>
    </w:pPr>
    <w:rPr>
      <w:szCs w:val="24"/>
    </w:rPr>
  </w:style>
  <w:style w:type="paragraph" w:customStyle="1" w:styleId="ELYOtsikko1">
    <w:name w:val="ELY_Otsikko 1"/>
    <w:next w:val="ELYNormaaliSisentmtn"/>
    <w:qFormat/>
    <w:rsid w:val="005D6E2D"/>
    <w:pPr>
      <w:keepNext/>
      <w:spacing w:before="320" w:after="200"/>
      <w:ind w:right="305"/>
      <w:outlineLvl w:val="0"/>
    </w:pPr>
    <w:rPr>
      <w:rFonts w:eastAsia="Times New Roman" w:cs="Arial"/>
      <w:b/>
      <w:bCs/>
      <w:kern w:val="32"/>
      <w:sz w:val="26"/>
      <w:szCs w:val="26"/>
    </w:rPr>
  </w:style>
  <w:style w:type="paragraph" w:customStyle="1" w:styleId="ELYala-jayltunniste">
    <w:name w:val="ELY_ala- ja ylätunniste"/>
    <w:basedOn w:val="Yltunniste"/>
    <w:link w:val="ELYala-jayltunnisteChar"/>
    <w:qFormat/>
    <w:rsid w:val="005D6E2D"/>
    <w:rPr>
      <w:color w:val="595959"/>
    </w:rPr>
  </w:style>
  <w:style w:type="character" w:customStyle="1" w:styleId="ELYala-jayltunnisteChar">
    <w:name w:val="ELY_ala- ja ylätunniste Char"/>
    <w:basedOn w:val="YltunnisteChar"/>
    <w:link w:val="ELYala-jayltunniste"/>
    <w:rsid w:val="005D6E2D"/>
    <w:rPr>
      <w:color w:val="595959"/>
      <w:lang w:eastAsia="en-US"/>
    </w:rPr>
  </w:style>
  <w:style w:type="paragraph" w:customStyle="1" w:styleId="ELYyl-jaalatunniste">
    <w:name w:val="ELY_ylä- ja alatunniste"/>
    <w:basedOn w:val="Yltunniste"/>
    <w:link w:val="ELYyl-jaalatunnisteChar"/>
    <w:qFormat/>
    <w:rsid w:val="005D6E2D"/>
    <w:rPr>
      <w:color w:val="595959"/>
      <w:sz w:val="18"/>
      <w:szCs w:val="18"/>
    </w:rPr>
  </w:style>
  <w:style w:type="character" w:customStyle="1" w:styleId="ELYyl-jaalatunnisteChar">
    <w:name w:val="ELY_ylä- ja alatunniste Char"/>
    <w:basedOn w:val="YltunnisteChar"/>
    <w:link w:val="ELYyl-jaalatunniste"/>
    <w:rsid w:val="005D6E2D"/>
    <w:rPr>
      <w:color w:val="595959"/>
      <w:sz w:val="18"/>
      <w:szCs w:val="18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5D6E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D6E2D"/>
    <w:rPr>
      <w:sz w:val="22"/>
      <w:szCs w:val="22"/>
      <w:lang w:eastAsia="en-US"/>
    </w:rPr>
  </w:style>
  <w:style w:type="paragraph" w:styleId="Luettelokappale">
    <w:name w:val="List Paragraph"/>
    <w:basedOn w:val="Normaali"/>
    <w:uiPriority w:val="34"/>
    <w:qFormat/>
    <w:rsid w:val="00D3082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94FA7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unhideWhenUsed/>
    <w:rsid w:val="00144269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144269"/>
    <w:rPr>
      <w:rFonts w:ascii="Calibri" w:eastAsiaTheme="minorHAnsi" w:hAnsi="Calibri" w:cstheme="minorBidi"/>
      <w:sz w:val="22"/>
      <w:szCs w:val="21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F0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F0D5B"/>
    <w:rPr>
      <w:rFonts w:ascii="Segoe UI" w:eastAsia="Calibri" w:hAnsi="Segoe UI" w:cs="Segoe UI"/>
      <w:sz w:val="18"/>
      <w:szCs w:val="18"/>
      <w:lang w:eastAsia="en-US"/>
    </w:rPr>
  </w:style>
  <w:style w:type="table" w:styleId="TaulukkoRuudukko">
    <w:name w:val="Table Grid"/>
    <w:basedOn w:val="Normaalitaulukko"/>
    <w:uiPriority w:val="59"/>
    <w:rsid w:val="009D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16945\AppData\Local\Microsoft\Windows\Temporary%20Internet%20Files\Content.IE5\W2V7NFLQ\ELY_DA21_basic__FI_V_A4_RG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ELY_DA21_basic__FI_V_A4_RGB.dot</Template>
  <TotalTime>2</TotalTime>
  <Pages>1</Pages>
  <Words>33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CoDoG ry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Mäntymäki Päivi</dc:creator>
  <cp:lastModifiedBy>Båssar Anu</cp:lastModifiedBy>
  <cp:revision>4</cp:revision>
  <cp:lastPrinted>2017-09-18T12:32:00Z</cp:lastPrinted>
  <dcterms:created xsi:type="dcterms:W3CDTF">2018-06-08T12:55:00Z</dcterms:created>
  <dcterms:modified xsi:type="dcterms:W3CDTF">2018-06-08T12:58:00Z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